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94"/>
        <w:gridCol w:w="2907"/>
        <w:gridCol w:w="4120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  <w:bookmarkStart w:id="0" w:name="_GoBack"/>
            <w:bookmarkEnd w:id="0"/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781061">
              <w:rPr>
                <w:szCs w:val="24"/>
              </w:rPr>
              <w:t>3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D67956" w:rsidP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484/73</w:t>
            </w:r>
          </w:p>
        </w:tc>
      </w:tr>
      <w:tr w:rsidR="00004AAC" w:rsidTr="00FF726E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26DAF">
              <w:rPr>
                <w:b/>
                <w:szCs w:val="24"/>
              </w:rPr>
              <w:t>г</w:t>
            </w:r>
            <w:r w:rsidRPr="00004AAC">
              <w:rPr>
                <w:b/>
                <w:szCs w:val="24"/>
              </w:rPr>
              <w:t xml:space="preserve">ородской округ </w:t>
            </w:r>
            <w:r w:rsidR="00063755">
              <w:rPr>
                <w:b/>
                <w:szCs w:val="24"/>
              </w:rPr>
              <w:t>Котельники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004AAC" w:rsidTr="00FF726E">
        <w:trPr>
          <w:trHeight w:val="8635"/>
        </w:trPr>
        <w:tc>
          <w:tcPr>
            <w:tcW w:w="10421" w:type="dxa"/>
            <w:gridSpan w:val="3"/>
          </w:tcPr>
          <w:p w:rsidR="00063755" w:rsidRDefault="00063755" w:rsidP="0003656F">
            <w:pPr>
              <w:ind w:firstLine="0"/>
              <w:jc w:val="center"/>
              <w:rPr>
                <w:noProof/>
                <w:lang w:eastAsia="ru-RU"/>
              </w:rPr>
            </w:pPr>
          </w:p>
          <w:p w:rsidR="00063755" w:rsidRDefault="00063755" w:rsidP="0003656F">
            <w:pPr>
              <w:ind w:firstLine="0"/>
              <w:jc w:val="center"/>
              <w:rPr>
                <w:noProof/>
                <w:lang w:eastAsia="ru-RU"/>
              </w:rPr>
            </w:pPr>
          </w:p>
          <w:p w:rsidR="00063755" w:rsidRDefault="00063755" w:rsidP="0003656F">
            <w:pPr>
              <w:ind w:firstLine="0"/>
              <w:jc w:val="center"/>
              <w:rPr>
                <w:noProof/>
                <w:lang w:eastAsia="ru-RU"/>
              </w:rPr>
            </w:pPr>
          </w:p>
          <w:p w:rsidR="00004AAC" w:rsidRDefault="008462F5" w:rsidP="0003656F">
            <w:pPr>
              <w:ind w:firstLine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284.3pt;margin-top:37.55pt;width:37.3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" strokecolor="red" strokeweight="1.5pt"/>
              </w:pict>
            </w:r>
            <w:r>
              <w:rPr>
                <w:noProof/>
                <w:lang w:eastAsia="ru-RU"/>
              </w:rPr>
              <w:pict>
                <v:shape id="AutoShape 4" o:spid="_x0000_s1028" type="#_x0000_t32" style="position:absolute;left:0;text-align:left;margin-left:284.4pt;margin-top:52.35pt;width:37.3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" strokecolor="#002060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272.15pt;margin-top:10.5pt;width:204pt;height:54.8pt;z-index:2516602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" stroked="f">
                  <v:textbox style="mso-fit-shape-to-text:t">
                    <w:txbxContent>
                      <w:p w:rsidR="0003656F" w:rsidRDefault="0003656F">
                        <w:r>
                          <w:t>Условные обозначения</w:t>
                        </w:r>
                      </w:p>
                      <w:p w:rsidR="0003656F" w:rsidRDefault="0003656F">
                        <w:r>
                          <w:t xml:space="preserve">    граница новая</w:t>
                        </w:r>
                      </w:p>
                      <w:p w:rsidR="0003656F" w:rsidRDefault="0003656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</w:p>
          <w:p w:rsidR="00063755" w:rsidRDefault="00ED04AE" w:rsidP="0003656F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6480175" cy="4712335"/>
                  <wp:effectExtent l="19050" t="0" r="0" b="0"/>
                  <wp:docPr id="1" name="Рисунок 0" descr="Котельники юг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тельники юг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4712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63755" w:rsidRDefault="00063755" w:rsidP="0003656F">
            <w:pPr>
              <w:ind w:firstLine="0"/>
              <w:jc w:val="center"/>
            </w:pPr>
          </w:p>
        </w:tc>
      </w:tr>
      <w:tr w:rsidR="00004AAC" w:rsidTr="00FF726E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Городской округ </w:t>
            </w:r>
            <w:r w:rsidR="00063755">
              <w:rPr>
                <w:b/>
                <w:szCs w:val="24"/>
              </w:rPr>
              <w:t>Котельники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004AAC" w:rsidRPr="00BE182A" w:rsidTr="00FF726E">
        <w:trPr>
          <w:trHeight w:val="1127"/>
        </w:trPr>
        <w:tc>
          <w:tcPr>
            <w:tcW w:w="10421" w:type="dxa"/>
            <w:gridSpan w:val="3"/>
          </w:tcPr>
          <w:p w:rsidR="00BE182A" w:rsidRPr="00BE182A" w:rsidRDefault="00BE182A" w:rsidP="00BE182A">
            <w:pPr>
              <w:ind w:firstLine="0"/>
              <w:rPr>
                <w:szCs w:val="24"/>
              </w:rPr>
            </w:pPr>
            <w:r w:rsidRPr="00BE182A">
              <w:rPr>
                <w:szCs w:val="24"/>
              </w:rPr>
              <w:t xml:space="preserve">25) от узловой точки 617 граница проходит на восток по северным границам 14, 15, 16 кварталов </w:t>
            </w:r>
            <w:proofErr w:type="spellStart"/>
            <w:r w:rsidRPr="00BE182A">
              <w:rPr>
                <w:szCs w:val="24"/>
              </w:rPr>
              <w:t>Томилинского</w:t>
            </w:r>
            <w:proofErr w:type="spellEnd"/>
            <w:r w:rsidRPr="00BE182A">
              <w:rPr>
                <w:szCs w:val="24"/>
              </w:rPr>
              <w:t xml:space="preserve"> участкового лесничества</w:t>
            </w:r>
            <w:r>
              <w:rPr>
                <w:szCs w:val="24"/>
              </w:rPr>
              <w:t xml:space="preserve">, </w:t>
            </w:r>
            <w:r w:rsidRPr="00BE182A">
              <w:rPr>
                <w:i/>
                <w:szCs w:val="24"/>
                <w:u w:val="single"/>
              </w:rPr>
              <w:t>южной границе пляжа у водоема</w:t>
            </w:r>
            <w:r>
              <w:rPr>
                <w:szCs w:val="24"/>
              </w:rPr>
              <w:t>,</w:t>
            </w:r>
            <w:r w:rsidRPr="00BE182A">
              <w:rPr>
                <w:szCs w:val="24"/>
              </w:rPr>
              <w:t xml:space="preserve"> до пересечения восточной границы 10 квартала </w:t>
            </w:r>
            <w:proofErr w:type="spellStart"/>
            <w:r w:rsidRPr="00BE182A">
              <w:rPr>
                <w:szCs w:val="24"/>
              </w:rPr>
              <w:t>Томилинского</w:t>
            </w:r>
            <w:proofErr w:type="spellEnd"/>
            <w:r w:rsidRPr="00BE182A">
              <w:rPr>
                <w:szCs w:val="24"/>
              </w:rPr>
              <w:t xml:space="preserve"> участкового лесничества с западной границей 11 квартала </w:t>
            </w:r>
            <w:proofErr w:type="spellStart"/>
            <w:r w:rsidRPr="00BE182A">
              <w:rPr>
                <w:szCs w:val="24"/>
              </w:rPr>
              <w:t>Томилинского</w:t>
            </w:r>
            <w:proofErr w:type="spellEnd"/>
            <w:r w:rsidRPr="00BE182A">
              <w:rPr>
                <w:szCs w:val="24"/>
              </w:rPr>
              <w:t xml:space="preserve"> участкового лесничества (точка 626);</w:t>
            </w:r>
          </w:p>
          <w:p w:rsidR="00004AAC" w:rsidRPr="00BE182A" w:rsidRDefault="00004AAC" w:rsidP="00554CD7">
            <w:pPr>
              <w:ind w:firstLine="0"/>
              <w:rPr>
                <w:szCs w:val="24"/>
              </w:rPr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Приложение № </w:t>
            </w:r>
            <w:r w:rsidR="00781061">
              <w:t>4</w:t>
            </w:r>
          </w:p>
          <w:p w:rsidR="00333FB7" w:rsidRPr="00333FB7" w:rsidRDefault="00B80F62" w:rsidP="00333FB7">
            <w:pPr>
              <w:spacing w:line="276" w:lineRule="auto"/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D67956" w:rsidP="00333FB7">
            <w:pPr>
              <w:spacing w:line="276" w:lineRule="auto"/>
              <w:ind w:hanging="1"/>
            </w:pPr>
            <w:r w:rsidRPr="00004AAC">
              <w:rPr>
                <w:szCs w:val="24"/>
              </w:rPr>
              <w:t xml:space="preserve">от </w:t>
            </w:r>
            <w:r>
              <w:rPr>
                <w:szCs w:val="24"/>
                <w:u w:val="single"/>
              </w:rPr>
              <w:t xml:space="preserve">23.12.2021  </w:t>
            </w:r>
            <w:r w:rsidRPr="00004AAC">
              <w:rPr>
                <w:szCs w:val="24"/>
              </w:rPr>
              <w:t xml:space="preserve">№ </w:t>
            </w:r>
            <w:r>
              <w:rPr>
                <w:szCs w:val="24"/>
                <w:u w:val="single"/>
              </w:rPr>
              <w:t>484/73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B632F4">
            <w:pPr>
              <w:spacing w:line="276" w:lineRule="auto"/>
              <w:ind w:left="2127" w:right="2408" w:hanging="1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>иями городской округ Люберцы и г</w:t>
            </w:r>
            <w:r w:rsidRPr="00333FB7">
              <w:rPr>
                <w:b/>
              </w:rPr>
              <w:t xml:space="preserve">ородской округ </w:t>
            </w:r>
            <w:r w:rsidR="00B632F4">
              <w:rPr>
                <w:b/>
              </w:rPr>
              <w:t>Котельники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285455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285455">
              <w:rPr>
                <w:szCs w:val="24"/>
              </w:rPr>
              <w:t>618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6</w:t>
            </w:r>
            <w:r w:rsidR="00285455">
              <w:rPr>
                <w:szCs w:val="24"/>
              </w:rPr>
              <w:t>25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Cs w:val="24"/>
                <w:lang w:val="en-US"/>
              </w:rPr>
            </w:pPr>
            <w:r w:rsidRPr="00326DAF">
              <w:rPr>
                <w:szCs w:val="24"/>
                <w:lang w:val="en-US"/>
              </w:rPr>
              <w:t>Y</w:t>
            </w:r>
          </w:p>
        </w:tc>
      </w:tr>
      <w:tr w:rsidR="00BE182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BE182A" w:rsidRPr="00B80F62" w:rsidRDefault="00BE182A" w:rsidP="00333FB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618</w:t>
            </w:r>
          </w:p>
        </w:tc>
        <w:tc>
          <w:tcPr>
            <w:tcW w:w="2428" w:type="dxa"/>
          </w:tcPr>
          <w:p w:rsidR="00BE182A" w:rsidRPr="00BE182A" w:rsidRDefault="00BE182A" w:rsidP="005808E1">
            <w:pPr>
              <w:spacing w:line="276" w:lineRule="auto"/>
              <w:ind w:firstLine="0"/>
              <w:jc w:val="center"/>
            </w:pPr>
            <w:r w:rsidRPr="00BE182A">
              <w:t>455273.15</w:t>
            </w:r>
          </w:p>
        </w:tc>
        <w:tc>
          <w:tcPr>
            <w:tcW w:w="2429" w:type="dxa"/>
          </w:tcPr>
          <w:p w:rsidR="00BE182A" w:rsidRPr="00BE182A" w:rsidRDefault="00BE182A" w:rsidP="005808E1">
            <w:pPr>
              <w:spacing w:line="276" w:lineRule="auto"/>
              <w:ind w:firstLine="0"/>
              <w:jc w:val="center"/>
            </w:pPr>
            <w:r w:rsidRPr="00BE182A">
              <w:t>2211929.00</w:t>
            </w:r>
          </w:p>
        </w:tc>
      </w:tr>
      <w:tr w:rsidR="00B632F4" w:rsidRPr="00B632F4" w:rsidTr="00B50C2B">
        <w:trPr>
          <w:trHeight w:val="253"/>
        </w:trPr>
        <w:tc>
          <w:tcPr>
            <w:tcW w:w="1238" w:type="dxa"/>
            <w:vAlign w:val="center"/>
          </w:tcPr>
          <w:p w:rsidR="00B632F4" w:rsidRPr="00B632F4" w:rsidRDefault="00BE182A" w:rsidP="00333FB7">
            <w:pPr>
              <w:ind w:hanging="1"/>
              <w:jc w:val="center"/>
              <w:rPr>
                <w:szCs w:val="24"/>
              </w:rPr>
            </w:pPr>
            <w:r>
              <w:rPr>
                <w:szCs w:val="24"/>
              </w:rPr>
              <w:t>618</w:t>
            </w:r>
            <w:r w:rsidR="00B632F4" w:rsidRPr="00B632F4">
              <w:rPr>
                <w:szCs w:val="24"/>
              </w:rPr>
              <w:t>_1</w:t>
            </w:r>
          </w:p>
        </w:tc>
        <w:tc>
          <w:tcPr>
            <w:tcW w:w="2428" w:type="dxa"/>
          </w:tcPr>
          <w:p w:rsidR="00B632F4" w:rsidRPr="00B632F4" w:rsidRDefault="00B632F4" w:rsidP="005808E1">
            <w:pPr>
              <w:ind w:hanging="1"/>
              <w:jc w:val="center"/>
              <w:rPr>
                <w:szCs w:val="24"/>
              </w:rPr>
            </w:pPr>
            <w:r w:rsidRPr="00B632F4">
              <w:rPr>
                <w:szCs w:val="24"/>
              </w:rPr>
              <w:t>455294.25</w:t>
            </w:r>
          </w:p>
        </w:tc>
        <w:tc>
          <w:tcPr>
            <w:tcW w:w="2429" w:type="dxa"/>
          </w:tcPr>
          <w:p w:rsidR="00B632F4" w:rsidRPr="00B632F4" w:rsidRDefault="00B632F4" w:rsidP="005808E1">
            <w:pPr>
              <w:ind w:hanging="1"/>
              <w:jc w:val="center"/>
              <w:rPr>
                <w:szCs w:val="24"/>
              </w:rPr>
            </w:pPr>
            <w:r w:rsidRPr="00B632F4">
              <w:rPr>
                <w:szCs w:val="24"/>
              </w:rPr>
              <w:t>2211951.69</w:t>
            </w:r>
          </w:p>
        </w:tc>
      </w:tr>
      <w:tr w:rsidR="00BE182A" w:rsidRPr="00B632F4" w:rsidTr="00B50C2B">
        <w:trPr>
          <w:trHeight w:val="253"/>
        </w:trPr>
        <w:tc>
          <w:tcPr>
            <w:tcW w:w="1238" w:type="dxa"/>
            <w:vAlign w:val="center"/>
          </w:tcPr>
          <w:p w:rsidR="00BE182A" w:rsidRPr="00B80F62" w:rsidRDefault="00BE182A" w:rsidP="00BE182A">
            <w:pPr>
              <w:ind w:hanging="1"/>
              <w:jc w:val="center"/>
              <w:rPr>
                <w:szCs w:val="24"/>
              </w:rPr>
            </w:pPr>
            <w:r w:rsidRPr="00B632F4">
              <w:rPr>
                <w:szCs w:val="24"/>
              </w:rPr>
              <w:t>6</w:t>
            </w:r>
            <w:r>
              <w:rPr>
                <w:szCs w:val="24"/>
              </w:rPr>
              <w:t>25</w:t>
            </w:r>
          </w:p>
        </w:tc>
        <w:tc>
          <w:tcPr>
            <w:tcW w:w="2428" w:type="dxa"/>
          </w:tcPr>
          <w:p w:rsidR="00BE182A" w:rsidRPr="00B632F4" w:rsidRDefault="00BE182A" w:rsidP="005808E1">
            <w:pPr>
              <w:ind w:hanging="1"/>
              <w:jc w:val="center"/>
              <w:rPr>
                <w:szCs w:val="24"/>
              </w:rPr>
            </w:pPr>
            <w:r w:rsidRPr="00B632F4">
              <w:rPr>
                <w:szCs w:val="24"/>
              </w:rPr>
              <w:t>455227.16</w:t>
            </w:r>
          </w:p>
        </w:tc>
        <w:tc>
          <w:tcPr>
            <w:tcW w:w="2429" w:type="dxa"/>
          </w:tcPr>
          <w:p w:rsidR="00BE182A" w:rsidRPr="00B632F4" w:rsidRDefault="00BE182A" w:rsidP="005808E1">
            <w:pPr>
              <w:ind w:hanging="1"/>
              <w:jc w:val="center"/>
              <w:rPr>
                <w:szCs w:val="24"/>
              </w:rPr>
            </w:pPr>
            <w:r w:rsidRPr="00B632F4">
              <w:rPr>
                <w:szCs w:val="24"/>
              </w:rPr>
              <w:t>2212829.66</w:t>
            </w:r>
          </w:p>
        </w:tc>
      </w:tr>
    </w:tbl>
    <w:p w:rsidR="0003656F" w:rsidRPr="00B632F4" w:rsidRDefault="0003656F" w:rsidP="00B632F4">
      <w:pPr>
        <w:spacing w:line="240" w:lineRule="auto"/>
        <w:ind w:hanging="1"/>
        <w:jc w:val="center"/>
        <w:rPr>
          <w:szCs w:val="24"/>
        </w:rPr>
      </w:pPr>
    </w:p>
    <w:p w:rsidR="00016213" w:rsidRDefault="00016213"/>
    <w:p w:rsidR="00016213" w:rsidRDefault="00016213"/>
    <w:p w:rsidR="00016213" w:rsidRDefault="00016213"/>
    <w:p w:rsidR="00016213" w:rsidRDefault="00016213"/>
    <w:p w:rsidR="00016213" w:rsidRDefault="00016213" w:rsidP="00016213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4CC2"/>
    <w:rsid w:val="000A4CE9"/>
    <w:rsid w:val="000A57B6"/>
    <w:rsid w:val="000A6240"/>
    <w:rsid w:val="000A788F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B002D"/>
    <w:rsid w:val="003B1913"/>
    <w:rsid w:val="003B4042"/>
    <w:rsid w:val="003B4B6A"/>
    <w:rsid w:val="003C2B1C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5CFB"/>
    <w:rsid w:val="00626751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061"/>
    <w:rsid w:val="00781CB1"/>
    <w:rsid w:val="00783480"/>
    <w:rsid w:val="00783690"/>
    <w:rsid w:val="0078453A"/>
    <w:rsid w:val="0078477E"/>
    <w:rsid w:val="00787B46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85B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40645"/>
    <w:rsid w:val="00845AC9"/>
    <w:rsid w:val="008462F5"/>
    <w:rsid w:val="00851B63"/>
    <w:rsid w:val="00853A5B"/>
    <w:rsid w:val="00854578"/>
    <w:rsid w:val="00854CF9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6795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6C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dcterms:created xsi:type="dcterms:W3CDTF">2021-12-17T11:39:00Z</dcterms:created>
  <dcterms:modified xsi:type="dcterms:W3CDTF">2021-12-24T07:16:00Z</dcterms:modified>
</cp:coreProperties>
</file>